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A5" w:rsidRPr="00323ABD" w:rsidRDefault="00924F3C">
      <w:pPr>
        <w:jc w:val="center"/>
        <w:rPr>
          <w:rFonts w:ascii="黑体" w:eastAsia="黑体" w:hAnsi="黑体" w:cs="仿宋"/>
          <w:bCs/>
          <w:sz w:val="32"/>
          <w:szCs w:val="32"/>
        </w:rPr>
      </w:pPr>
      <w:r w:rsidRPr="00323ABD">
        <w:rPr>
          <w:rFonts w:ascii="黑体" w:eastAsia="黑体" w:hAnsi="黑体" w:cs="仿宋" w:hint="eastAsia"/>
          <w:bCs/>
          <w:sz w:val="32"/>
          <w:szCs w:val="32"/>
        </w:rPr>
        <w:t>体育经济与管理学院教科研培育项目实施办法</w:t>
      </w:r>
    </w:p>
    <w:p w:rsidR="00435DA5" w:rsidRPr="00323ABD" w:rsidRDefault="00924F3C">
      <w:pPr>
        <w:jc w:val="center"/>
        <w:rPr>
          <w:rFonts w:ascii="黑体" w:eastAsia="黑体" w:hAnsi="黑体" w:cs="仿宋"/>
          <w:bCs/>
          <w:sz w:val="32"/>
          <w:szCs w:val="32"/>
        </w:rPr>
      </w:pPr>
      <w:r w:rsidRPr="00323ABD">
        <w:rPr>
          <w:rFonts w:ascii="黑体" w:eastAsia="黑体" w:hAnsi="黑体" w:cs="仿宋" w:hint="eastAsia"/>
          <w:bCs/>
          <w:sz w:val="32"/>
          <w:szCs w:val="32"/>
        </w:rPr>
        <w:t>（试行）</w:t>
      </w:r>
    </w:p>
    <w:p w:rsidR="00435DA5" w:rsidRDefault="00924F3C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第一章  总 则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第一条 为促进学院教科研活动健康发展，提升我院教师教科研整体水平，根据《湖北经济学院科研项目管理办法（修订）》（〔2015〕200号）《湖北经济学院教学研究项目管理办法》（〔2022〕81号），结合我院实际，特制定本办法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第二条 学院</w:t>
      </w:r>
      <w:r w:rsidR="00CE3BFE">
        <w:rPr>
          <w:rFonts w:ascii="仿宋" w:eastAsia="仿宋" w:hAnsi="仿宋" w:cs="仿宋" w:hint="eastAsia"/>
          <w:sz w:val="28"/>
          <w:szCs w:val="28"/>
        </w:rPr>
        <w:t>年度</w:t>
      </w:r>
      <w:r>
        <w:rPr>
          <w:rFonts w:ascii="仿宋" w:eastAsia="仿宋" w:hAnsi="仿宋" w:cs="仿宋" w:hint="eastAsia"/>
          <w:sz w:val="28"/>
          <w:szCs w:val="28"/>
        </w:rPr>
        <w:t>教科研</w:t>
      </w:r>
      <w:r w:rsidR="003B42DB">
        <w:rPr>
          <w:rFonts w:ascii="仿宋" w:eastAsia="仿宋" w:hAnsi="仿宋" w:cs="仿宋" w:hint="eastAsia"/>
          <w:sz w:val="28"/>
          <w:szCs w:val="28"/>
        </w:rPr>
        <w:t>培育项目</w:t>
      </w:r>
      <w:r>
        <w:rPr>
          <w:rFonts w:ascii="仿宋" w:eastAsia="仿宋" w:hAnsi="仿宋" w:cs="仿宋" w:hint="eastAsia"/>
          <w:sz w:val="28"/>
          <w:szCs w:val="28"/>
        </w:rPr>
        <w:t>立项总数不超过6项</w:t>
      </w:r>
      <w:r w:rsidR="003B42DB">
        <w:rPr>
          <w:rFonts w:ascii="仿宋" w:eastAsia="仿宋" w:hAnsi="仿宋" w:cs="仿宋" w:hint="eastAsia"/>
          <w:sz w:val="28"/>
          <w:szCs w:val="28"/>
        </w:rPr>
        <w:t>，资助形式为后期资助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="003B42DB">
        <w:rPr>
          <w:rFonts w:ascii="仿宋" w:eastAsia="仿宋" w:hAnsi="仿宋" w:cs="仿宋" w:hint="eastAsia"/>
          <w:sz w:val="28"/>
          <w:szCs w:val="28"/>
        </w:rPr>
        <w:t>评定为</w:t>
      </w:r>
      <w:r>
        <w:rPr>
          <w:rFonts w:ascii="仿宋" w:eastAsia="仿宋" w:hAnsi="仿宋" w:cs="仿宋" w:hint="eastAsia"/>
          <w:sz w:val="28"/>
          <w:szCs w:val="28"/>
        </w:rPr>
        <w:t>合格等级资助2000元</w:t>
      </w:r>
      <w:r w:rsidR="003B42DB">
        <w:rPr>
          <w:rFonts w:ascii="仿宋" w:eastAsia="仿宋" w:hAnsi="仿宋" w:cs="仿宋" w:hint="eastAsia"/>
          <w:sz w:val="28"/>
          <w:szCs w:val="28"/>
        </w:rPr>
        <w:t>项目</w:t>
      </w:r>
      <w:r>
        <w:rPr>
          <w:rFonts w:ascii="仿宋" w:eastAsia="仿宋" w:hAnsi="仿宋" w:cs="仿宋" w:hint="eastAsia"/>
          <w:sz w:val="28"/>
          <w:szCs w:val="28"/>
        </w:rPr>
        <w:t>经费，良好等级资助3000元</w:t>
      </w:r>
      <w:r w:rsidR="003B42DB">
        <w:rPr>
          <w:rFonts w:ascii="仿宋" w:eastAsia="仿宋" w:hAnsi="仿宋" w:cs="仿宋" w:hint="eastAsia"/>
          <w:sz w:val="28"/>
          <w:szCs w:val="28"/>
        </w:rPr>
        <w:t>项目</w:t>
      </w:r>
      <w:r>
        <w:rPr>
          <w:rFonts w:ascii="仿宋" w:eastAsia="仿宋" w:hAnsi="仿宋" w:cs="仿宋" w:hint="eastAsia"/>
          <w:sz w:val="28"/>
          <w:szCs w:val="28"/>
        </w:rPr>
        <w:t>经费。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第三条 教科研培育项目管理遵守学校科研、财务、资产与设备管理等相关管理制度。</w:t>
      </w:r>
    </w:p>
    <w:p w:rsidR="00435DA5" w:rsidRDefault="00924F3C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第二章  资助范围和对象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第四条 </w:t>
      </w:r>
      <w:r w:rsidR="009C1A28">
        <w:rPr>
          <w:rFonts w:ascii="仿宋" w:eastAsia="仿宋" w:hAnsi="仿宋" w:cs="仿宋" w:hint="eastAsia"/>
          <w:sz w:val="28"/>
          <w:szCs w:val="28"/>
        </w:rPr>
        <w:t>培育</w:t>
      </w:r>
      <w:r>
        <w:rPr>
          <w:rFonts w:ascii="仿宋" w:eastAsia="仿宋" w:hAnsi="仿宋" w:cs="仿宋" w:hint="eastAsia"/>
          <w:sz w:val="28"/>
          <w:szCs w:val="28"/>
        </w:rPr>
        <w:t>项目的资助范围：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体育学科方向教学与科研、专业人才培养相关成果，包括论文、研究报告、</w:t>
      </w:r>
      <w:r w:rsidR="00C70AB4">
        <w:rPr>
          <w:rFonts w:ascii="仿宋" w:eastAsia="仿宋" w:hAnsi="仿宋" w:cs="仿宋" w:hint="eastAsia"/>
          <w:sz w:val="28"/>
          <w:szCs w:val="28"/>
        </w:rPr>
        <w:t>调查报告及</w:t>
      </w:r>
      <w:r w:rsidR="00CB650A">
        <w:rPr>
          <w:rFonts w:ascii="仿宋" w:eastAsia="仿宋" w:hAnsi="仿宋" w:cs="仿宋" w:hint="eastAsia"/>
          <w:sz w:val="28"/>
          <w:szCs w:val="28"/>
        </w:rPr>
        <w:t>其他形式研究成果</w:t>
      </w:r>
      <w:r>
        <w:rPr>
          <w:rFonts w:ascii="仿宋" w:eastAsia="仿宋" w:hAnsi="仿宋" w:cs="仿宋" w:hint="eastAsia"/>
          <w:sz w:val="28"/>
          <w:szCs w:val="28"/>
        </w:rPr>
        <w:t>等。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第五条 </w:t>
      </w:r>
      <w:r w:rsidR="009C1A28">
        <w:rPr>
          <w:rFonts w:ascii="仿宋" w:eastAsia="仿宋" w:hAnsi="仿宋" w:cs="仿宋" w:hint="eastAsia"/>
          <w:sz w:val="28"/>
          <w:szCs w:val="28"/>
        </w:rPr>
        <w:t>培育</w:t>
      </w:r>
      <w:r>
        <w:rPr>
          <w:rFonts w:ascii="仿宋" w:eastAsia="仿宋" w:hAnsi="仿宋" w:cs="仿宋" w:hint="eastAsia"/>
          <w:sz w:val="28"/>
          <w:szCs w:val="28"/>
        </w:rPr>
        <w:t>项目的对象和条件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1．</w:t>
      </w:r>
      <w:r w:rsidR="009C1A28">
        <w:rPr>
          <w:rFonts w:ascii="仿宋" w:eastAsia="仿宋" w:hAnsi="仿宋" w:cs="仿宋" w:hint="eastAsia"/>
          <w:sz w:val="28"/>
          <w:szCs w:val="28"/>
        </w:rPr>
        <w:t>培育</w:t>
      </w:r>
      <w:r>
        <w:rPr>
          <w:rFonts w:ascii="仿宋" w:eastAsia="仿宋" w:hAnsi="仿宋" w:cs="仿宋" w:hint="eastAsia"/>
          <w:sz w:val="28"/>
          <w:szCs w:val="28"/>
        </w:rPr>
        <w:t>项目资助对象须</w:t>
      </w:r>
      <w:r w:rsidR="009C1A28">
        <w:rPr>
          <w:rFonts w:ascii="仿宋" w:eastAsia="仿宋" w:hAnsi="仿宋" w:cs="仿宋" w:hint="eastAsia"/>
          <w:sz w:val="28"/>
          <w:szCs w:val="28"/>
        </w:rPr>
        <w:t>为</w:t>
      </w:r>
      <w:r>
        <w:rPr>
          <w:rFonts w:ascii="仿宋" w:eastAsia="仿宋" w:hAnsi="仿宋" w:cs="仿宋" w:hint="eastAsia"/>
          <w:sz w:val="28"/>
          <w:szCs w:val="28"/>
        </w:rPr>
        <w:t>体育经济与管理学院在岗</w:t>
      </w:r>
      <w:r w:rsidR="006343C6">
        <w:rPr>
          <w:rFonts w:ascii="仿宋" w:eastAsia="仿宋" w:hAnsi="仿宋" w:cs="仿宋" w:hint="eastAsia"/>
          <w:sz w:val="28"/>
          <w:szCs w:val="28"/>
        </w:rPr>
        <w:t>在编教职工</w:t>
      </w:r>
      <w:r>
        <w:rPr>
          <w:rFonts w:ascii="仿宋" w:eastAsia="仿宋" w:hAnsi="仿宋" w:cs="仿宋" w:hint="eastAsia"/>
          <w:sz w:val="28"/>
          <w:szCs w:val="28"/>
        </w:rPr>
        <w:t>，具有良好的思想</w:t>
      </w:r>
      <w:r w:rsidR="006343C6">
        <w:rPr>
          <w:rFonts w:ascii="仿宋" w:eastAsia="仿宋" w:hAnsi="仿宋" w:cs="仿宋" w:hint="eastAsia"/>
          <w:sz w:val="28"/>
          <w:szCs w:val="28"/>
        </w:rPr>
        <w:t>政治</w:t>
      </w:r>
      <w:r>
        <w:rPr>
          <w:rFonts w:ascii="仿宋" w:eastAsia="仿宋" w:hAnsi="仿宋" w:cs="仿宋" w:hint="eastAsia"/>
          <w:sz w:val="28"/>
          <w:szCs w:val="28"/>
        </w:rPr>
        <w:t>素质</w:t>
      </w:r>
      <w:r w:rsidR="009C1A28">
        <w:rPr>
          <w:rFonts w:ascii="仿宋" w:eastAsia="仿宋" w:hAnsi="仿宋" w:cs="仿宋" w:hint="eastAsia"/>
          <w:sz w:val="28"/>
          <w:szCs w:val="28"/>
        </w:rPr>
        <w:t>与</w:t>
      </w:r>
      <w:r>
        <w:rPr>
          <w:rFonts w:ascii="仿宋" w:eastAsia="仿宋" w:hAnsi="仿宋" w:cs="仿宋" w:hint="eastAsia"/>
          <w:sz w:val="28"/>
          <w:szCs w:val="28"/>
        </w:rPr>
        <w:t>独立开展</w:t>
      </w:r>
      <w:r w:rsidR="009C1A28">
        <w:rPr>
          <w:rFonts w:ascii="仿宋" w:eastAsia="仿宋" w:hAnsi="仿宋" w:cs="仿宋" w:hint="eastAsia"/>
          <w:sz w:val="28"/>
          <w:szCs w:val="28"/>
        </w:rPr>
        <w:t>教</w:t>
      </w:r>
      <w:r>
        <w:rPr>
          <w:rFonts w:ascii="仿宋" w:eastAsia="仿宋" w:hAnsi="仿宋" w:cs="仿宋" w:hint="eastAsia"/>
          <w:sz w:val="28"/>
          <w:szCs w:val="28"/>
        </w:rPr>
        <w:t>科研工作的能力；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 </w:t>
      </w:r>
      <w:r w:rsidR="009C1A28">
        <w:rPr>
          <w:rFonts w:ascii="仿宋" w:eastAsia="仿宋" w:hAnsi="仿宋" w:cs="仿宋" w:hint="eastAsia"/>
          <w:sz w:val="28"/>
          <w:szCs w:val="28"/>
        </w:rPr>
        <w:t>所</w:t>
      </w:r>
      <w:r>
        <w:rPr>
          <w:rFonts w:ascii="仿宋" w:eastAsia="仿宋" w:hAnsi="仿宋" w:cs="仿宋" w:hint="eastAsia"/>
          <w:sz w:val="28"/>
          <w:szCs w:val="28"/>
        </w:rPr>
        <w:t>申请</w:t>
      </w:r>
      <w:r w:rsidR="009C1A28">
        <w:rPr>
          <w:rFonts w:ascii="仿宋" w:eastAsia="仿宋" w:hAnsi="仿宋" w:cs="仿宋" w:hint="eastAsia"/>
          <w:sz w:val="28"/>
          <w:szCs w:val="28"/>
        </w:rPr>
        <w:t>培育</w:t>
      </w:r>
      <w:r w:rsidR="00C70AB4">
        <w:rPr>
          <w:rFonts w:ascii="仿宋" w:eastAsia="仿宋" w:hAnsi="仿宋" w:cs="仿宋" w:hint="eastAsia"/>
          <w:sz w:val="28"/>
          <w:szCs w:val="28"/>
        </w:rPr>
        <w:t>项目</w:t>
      </w:r>
      <w:r>
        <w:rPr>
          <w:rFonts w:ascii="仿宋" w:eastAsia="仿宋" w:hAnsi="仿宋" w:cs="仿宋" w:hint="eastAsia"/>
          <w:sz w:val="28"/>
          <w:szCs w:val="28"/>
        </w:rPr>
        <w:t>尚未有其他</w:t>
      </w:r>
      <w:r w:rsidR="009F646C">
        <w:rPr>
          <w:rFonts w:ascii="仿宋" w:eastAsia="仿宋" w:hAnsi="仿宋" w:cs="仿宋" w:hint="eastAsia"/>
          <w:sz w:val="28"/>
          <w:szCs w:val="28"/>
        </w:rPr>
        <w:t>形式</w:t>
      </w:r>
      <w:r>
        <w:rPr>
          <w:rFonts w:ascii="仿宋" w:eastAsia="仿宋" w:hAnsi="仿宋" w:cs="仿宋" w:hint="eastAsia"/>
          <w:sz w:val="28"/>
          <w:szCs w:val="28"/>
        </w:rPr>
        <w:t>资助；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每位申请者</w:t>
      </w:r>
      <w:r w:rsidR="00CB650A">
        <w:rPr>
          <w:rFonts w:ascii="仿宋" w:eastAsia="仿宋" w:hAnsi="仿宋" w:cs="仿宋" w:hint="eastAsia"/>
          <w:sz w:val="28"/>
          <w:szCs w:val="28"/>
        </w:rPr>
        <w:t>年度内限</w:t>
      </w:r>
      <w:r>
        <w:rPr>
          <w:rFonts w:ascii="仿宋" w:eastAsia="仿宋" w:hAnsi="仿宋" w:cs="仿宋" w:hint="eastAsia"/>
          <w:sz w:val="28"/>
          <w:szCs w:val="28"/>
        </w:rPr>
        <w:t>申报</w:t>
      </w:r>
      <w:r w:rsidR="009F646C">
        <w:rPr>
          <w:rFonts w:ascii="仿宋" w:eastAsia="仿宋" w:hAnsi="仿宋" w:cs="仿宋" w:hint="eastAsia"/>
          <w:sz w:val="28"/>
          <w:szCs w:val="28"/>
        </w:rPr>
        <w:t>培育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r w:rsidR="009F646C">
        <w:rPr>
          <w:rFonts w:ascii="仿宋" w:eastAsia="仿宋" w:hAnsi="仿宋" w:cs="仿宋" w:hint="eastAsia"/>
          <w:sz w:val="28"/>
          <w:szCs w:val="28"/>
        </w:rPr>
        <w:t>1项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 申报项目必须提供</w:t>
      </w:r>
      <w:r w:rsidR="00C70AB4">
        <w:rPr>
          <w:rFonts w:ascii="仿宋" w:eastAsia="仿宋" w:hAnsi="仿宋" w:cs="仿宋" w:hint="eastAsia"/>
          <w:sz w:val="28"/>
          <w:szCs w:val="28"/>
        </w:rPr>
        <w:t>当</w:t>
      </w:r>
      <w:r>
        <w:rPr>
          <w:rFonts w:ascii="仿宋" w:eastAsia="仿宋" w:hAnsi="仿宋" w:cs="仿宋" w:hint="eastAsia"/>
          <w:sz w:val="28"/>
          <w:szCs w:val="28"/>
        </w:rPr>
        <w:t>年度知网公开发表的论文</w:t>
      </w:r>
      <w:r w:rsidR="00C70AB4">
        <w:rPr>
          <w:rFonts w:ascii="仿宋" w:eastAsia="仿宋" w:hAnsi="仿宋" w:cs="仿宋" w:hint="eastAsia"/>
          <w:sz w:val="28"/>
          <w:szCs w:val="28"/>
        </w:rPr>
        <w:t>（论文稿件与</w:t>
      </w:r>
      <w:r w:rsidR="00C70AB4">
        <w:rPr>
          <w:rFonts w:ascii="仿宋" w:eastAsia="仿宋" w:hAnsi="仿宋" w:cs="仿宋" w:hint="eastAsia"/>
          <w:sz w:val="28"/>
          <w:szCs w:val="28"/>
        </w:rPr>
        <w:lastRenderedPageBreak/>
        <w:t>录用通知）、</w:t>
      </w:r>
      <w:r>
        <w:rPr>
          <w:rFonts w:ascii="仿宋" w:eastAsia="仿宋" w:hAnsi="仿宋" w:cs="仿宋" w:hint="eastAsia"/>
          <w:sz w:val="28"/>
          <w:szCs w:val="28"/>
        </w:rPr>
        <w:t>研究报告</w:t>
      </w:r>
      <w:r w:rsidR="00CB650A">
        <w:rPr>
          <w:rFonts w:ascii="仿宋" w:eastAsia="仿宋" w:hAnsi="仿宋" w:cs="仿宋" w:hint="eastAsia"/>
          <w:sz w:val="28"/>
          <w:szCs w:val="28"/>
        </w:rPr>
        <w:t>、调查报告</w:t>
      </w:r>
      <w:r w:rsidR="00C70AB4">
        <w:rPr>
          <w:rFonts w:ascii="仿宋" w:eastAsia="仿宋" w:hAnsi="仿宋" w:cs="仿宋" w:hint="eastAsia"/>
          <w:sz w:val="28"/>
          <w:szCs w:val="28"/>
        </w:rPr>
        <w:t>或其他形式成果材料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435DA5" w:rsidRDefault="00924F3C">
      <w:pPr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第三章  项目评审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第六条 </w:t>
      </w:r>
      <w:r w:rsidR="009F646C">
        <w:rPr>
          <w:rFonts w:ascii="仿宋" w:eastAsia="仿宋" w:hAnsi="仿宋" w:cs="仿宋" w:hint="eastAsia"/>
          <w:sz w:val="28"/>
          <w:szCs w:val="28"/>
        </w:rPr>
        <w:t>培育</w:t>
      </w:r>
      <w:r>
        <w:rPr>
          <w:rFonts w:ascii="仿宋" w:eastAsia="仿宋" w:hAnsi="仿宋" w:cs="仿宋" w:hint="eastAsia"/>
          <w:sz w:val="28"/>
          <w:szCs w:val="28"/>
        </w:rPr>
        <w:t>项目的评审标准：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1．申请者必须遵守我国宪法和法律，坚持以习近平新时代中国特色社会主义</w:t>
      </w:r>
      <w:r w:rsidR="00CB650A">
        <w:rPr>
          <w:rFonts w:ascii="仿宋" w:eastAsia="仿宋" w:hAnsi="仿宋" w:cs="仿宋" w:hint="eastAsia"/>
          <w:sz w:val="28"/>
          <w:szCs w:val="28"/>
        </w:rPr>
        <w:t>思想</w:t>
      </w:r>
      <w:r>
        <w:rPr>
          <w:rFonts w:ascii="仿宋" w:eastAsia="仿宋" w:hAnsi="仿宋" w:cs="仿宋" w:hint="eastAsia"/>
          <w:sz w:val="28"/>
          <w:szCs w:val="28"/>
        </w:rPr>
        <w:t>为指导，运用马克思主义的立场、观点和方法进行科学研究；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2．申报成果必须具有原创性和开拓性；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3．申报成果具有一定理论价值或应用价值；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4．申报成果不存在知识产权纠纷；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 申请经费及经费预算安排合理。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第七条  项目评审提交材料包括论文（含期刊录</w:t>
      </w:r>
      <w:r w:rsidR="00C062D5">
        <w:rPr>
          <w:rFonts w:ascii="仿宋" w:eastAsia="仿宋" w:hAnsi="仿宋" w:cs="仿宋" w:hint="eastAsia"/>
          <w:sz w:val="28"/>
          <w:szCs w:val="28"/>
        </w:rPr>
        <w:t>用</w:t>
      </w:r>
      <w:r>
        <w:rPr>
          <w:rFonts w:ascii="仿宋" w:eastAsia="仿宋" w:hAnsi="仿宋" w:cs="仿宋" w:hint="eastAsia"/>
          <w:sz w:val="28"/>
          <w:szCs w:val="28"/>
        </w:rPr>
        <w:t>通知）、研究报告、</w:t>
      </w:r>
      <w:r w:rsidR="00CB650A">
        <w:rPr>
          <w:rFonts w:ascii="仿宋" w:eastAsia="仿宋" w:hAnsi="仿宋" w:cs="仿宋" w:hint="eastAsia"/>
          <w:sz w:val="28"/>
          <w:szCs w:val="28"/>
        </w:rPr>
        <w:t>调查报告及其他形式研究成果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第八条  体育经济与管理学院学术委员会负责对申报项目进行资格审查，并进行评审</w:t>
      </w:r>
      <w:r w:rsidR="00CB650A">
        <w:rPr>
          <w:rFonts w:ascii="仿宋" w:eastAsia="仿宋" w:hAnsi="仿宋" w:cs="仿宋" w:hint="eastAsia"/>
          <w:sz w:val="28"/>
          <w:szCs w:val="28"/>
        </w:rPr>
        <w:t>，党政联席会审定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35DA5" w:rsidRDefault="00924F3C">
      <w:pPr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第四章  项目管理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八</w:t>
      </w:r>
      <w:r>
        <w:rPr>
          <w:rFonts w:ascii="仿宋" w:eastAsia="仿宋" w:hAnsi="仿宋" w:cs="仿宋"/>
          <w:sz w:val="28"/>
          <w:szCs w:val="28"/>
        </w:rPr>
        <w:t>条</w:t>
      </w:r>
      <w:r w:rsidR="009F646C">
        <w:rPr>
          <w:rFonts w:ascii="仿宋" w:eastAsia="仿宋" w:hAnsi="仿宋" w:cs="仿宋" w:hint="eastAsia"/>
          <w:sz w:val="28"/>
          <w:szCs w:val="28"/>
        </w:rPr>
        <w:t>培育</w:t>
      </w:r>
      <w:r>
        <w:rPr>
          <w:rFonts w:ascii="仿宋" w:eastAsia="仿宋" w:hAnsi="仿宋" w:cs="仿宋"/>
          <w:sz w:val="28"/>
          <w:szCs w:val="28"/>
        </w:rPr>
        <w:t>项目</w:t>
      </w:r>
      <w:r>
        <w:rPr>
          <w:rFonts w:ascii="仿宋" w:eastAsia="仿宋" w:hAnsi="仿宋" w:cs="仿宋" w:hint="eastAsia"/>
          <w:sz w:val="28"/>
          <w:szCs w:val="28"/>
        </w:rPr>
        <w:t>须当年度</w:t>
      </w:r>
      <w:r>
        <w:rPr>
          <w:rFonts w:ascii="仿宋" w:eastAsia="仿宋" w:hAnsi="仿宋" w:cs="仿宋"/>
          <w:sz w:val="28"/>
          <w:szCs w:val="28"/>
        </w:rPr>
        <w:t>完成。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九</w:t>
      </w:r>
      <w:r>
        <w:rPr>
          <w:rFonts w:ascii="仿宋" w:eastAsia="仿宋" w:hAnsi="仿宋" w:cs="仿宋"/>
          <w:sz w:val="28"/>
          <w:szCs w:val="28"/>
        </w:rPr>
        <w:t>条</w:t>
      </w:r>
      <w:r>
        <w:rPr>
          <w:rFonts w:ascii="仿宋" w:eastAsia="仿宋" w:hAnsi="仿宋" w:cs="仿宋" w:hint="eastAsia"/>
          <w:sz w:val="28"/>
          <w:szCs w:val="28"/>
        </w:rPr>
        <w:t xml:space="preserve"> 项目负责人确保项目研究经费支出的真实性、合理性和规范性。资助经费使用范围包括：论文版面费、资料费、打印费等，资助金额当年完成报销。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第十条经查实，研究过程中有违反《高等学校哲学社会科学研究学术规范》的行为</w:t>
      </w:r>
      <w:r>
        <w:rPr>
          <w:rFonts w:ascii="仿宋" w:eastAsia="仿宋" w:hAnsi="仿宋" w:cs="仿宋" w:hint="eastAsia"/>
          <w:sz w:val="28"/>
          <w:szCs w:val="28"/>
        </w:rPr>
        <w:t>，学术委员会讨论后</w:t>
      </w:r>
      <w:r>
        <w:rPr>
          <w:rFonts w:ascii="仿宋" w:eastAsia="仿宋" w:hAnsi="仿宋" w:cs="仿宋"/>
          <w:sz w:val="28"/>
          <w:szCs w:val="28"/>
        </w:rPr>
        <w:t>做出撤销项目处理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35DA5" w:rsidRDefault="00924F3C">
      <w:pPr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第五章  附  则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第十一条 </w:t>
      </w:r>
      <w:r w:rsidR="009E2327">
        <w:rPr>
          <w:rFonts w:ascii="仿宋" w:eastAsia="仿宋" w:hAnsi="仿宋" w:cs="仿宋" w:hint="eastAsia"/>
          <w:sz w:val="28"/>
          <w:szCs w:val="28"/>
        </w:rPr>
        <w:t>本办法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2023年</w:t>
      </w:r>
      <w:r w:rsidR="00CF3D15">
        <w:rPr>
          <w:rFonts w:ascii="仿宋" w:eastAsia="仿宋" w:hAnsi="仿宋" w:cs="仿宋" w:hint="eastAsia"/>
          <w:sz w:val="28"/>
          <w:szCs w:val="28"/>
        </w:rPr>
        <w:t>度试行。</w:t>
      </w:r>
    </w:p>
    <w:p w:rsidR="00435DA5" w:rsidRDefault="00924F3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第十二条 本办法由体育经济与管理学院</w:t>
      </w:r>
      <w:r w:rsidR="00CB650A">
        <w:rPr>
          <w:rFonts w:ascii="仿宋" w:eastAsia="仿宋" w:hAnsi="仿宋" w:cs="仿宋" w:hint="eastAsia"/>
          <w:sz w:val="28"/>
          <w:szCs w:val="28"/>
        </w:rPr>
        <w:t>党政联席会</w:t>
      </w:r>
      <w:r>
        <w:rPr>
          <w:rFonts w:ascii="仿宋" w:eastAsia="仿宋" w:hAnsi="仿宋" w:cs="仿宋" w:hint="eastAsia"/>
          <w:sz w:val="28"/>
          <w:szCs w:val="28"/>
        </w:rPr>
        <w:t>负责解释。</w:t>
      </w:r>
    </w:p>
    <w:sectPr w:rsidR="00435DA5" w:rsidSect="00F0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06" w:rsidRDefault="00B14C06" w:rsidP="00F208FC">
      <w:r>
        <w:separator/>
      </w:r>
    </w:p>
  </w:endnote>
  <w:endnote w:type="continuationSeparator" w:id="1">
    <w:p w:rsidR="00B14C06" w:rsidRDefault="00B14C06" w:rsidP="00F2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06" w:rsidRDefault="00B14C06" w:rsidP="00F208FC">
      <w:r>
        <w:separator/>
      </w:r>
    </w:p>
  </w:footnote>
  <w:footnote w:type="continuationSeparator" w:id="1">
    <w:p w:rsidR="00B14C06" w:rsidRDefault="00B14C06" w:rsidP="00F20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zMmIzNGNmMDc2NGNjMDJiNGNlMzBlNzUwYmFmZTAifQ=="/>
  </w:docVars>
  <w:rsids>
    <w:rsidRoot w:val="14896417"/>
    <w:rsid w:val="000D2675"/>
    <w:rsid w:val="00323ABD"/>
    <w:rsid w:val="003B42DB"/>
    <w:rsid w:val="00435DA5"/>
    <w:rsid w:val="006343C6"/>
    <w:rsid w:val="008A40B2"/>
    <w:rsid w:val="008C3B5B"/>
    <w:rsid w:val="00924F3C"/>
    <w:rsid w:val="009C1A28"/>
    <w:rsid w:val="009E2327"/>
    <w:rsid w:val="009F646C"/>
    <w:rsid w:val="00B14C06"/>
    <w:rsid w:val="00C062D5"/>
    <w:rsid w:val="00C70AB4"/>
    <w:rsid w:val="00CB650A"/>
    <w:rsid w:val="00CE3BFE"/>
    <w:rsid w:val="00CF3D15"/>
    <w:rsid w:val="00F0613F"/>
    <w:rsid w:val="00F208FC"/>
    <w:rsid w:val="04567CE7"/>
    <w:rsid w:val="06C20B8D"/>
    <w:rsid w:val="094D75CA"/>
    <w:rsid w:val="0E0A401C"/>
    <w:rsid w:val="0EF14159"/>
    <w:rsid w:val="0F023A39"/>
    <w:rsid w:val="0F521D57"/>
    <w:rsid w:val="13165211"/>
    <w:rsid w:val="14896417"/>
    <w:rsid w:val="14B561A8"/>
    <w:rsid w:val="189E667D"/>
    <w:rsid w:val="1C3119A5"/>
    <w:rsid w:val="21D52EDF"/>
    <w:rsid w:val="22145011"/>
    <w:rsid w:val="22AC35A9"/>
    <w:rsid w:val="264574B8"/>
    <w:rsid w:val="26C33368"/>
    <w:rsid w:val="29932CBF"/>
    <w:rsid w:val="2A3A18F8"/>
    <w:rsid w:val="2CF47F19"/>
    <w:rsid w:val="2E6D7F83"/>
    <w:rsid w:val="2F48454C"/>
    <w:rsid w:val="33791178"/>
    <w:rsid w:val="3A8723CC"/>
    <w:rsid w:val="3C964B49"/>
    <w:rsid w:val="3D2C725B"/>
    <w:rsid w:val="3D960B78"/>
    <w:rsid w:val="3EB05C6A"/>
    <w:rsid w:val="3F07297F"/>
    <w:rsid w:val="4DB56DF9"/>
    <w:rsid w:val="4E9133C2"/>
    <w:rsid w:val="52FE4A02"/>
    <w:rsid w:val="537911E3"/>
    <w:rsid w:val="53F341D7"/>
    <w:rsid w:val="5805272B"/>
    <w:rsid w:val="5A3A2B60"/>
    <w:rsid w:val="5AF85C8F"/>
    <w:rsid w:val="5B667984"/>
    <w:rsid w:val="5B991B08"/>
    <w:rsid w:val="5C423F4D"/>
    <w:rsid w:val="5F5650BF"/>
    <w:rsid w:val="61187E4C"/>
    <w:rsid w:val="622A170C"/>
    <w:rsid w:val="63065CD5"/>
    <w:rsid w:val="65AB2B63"/>
    <w:rsid w:val="67D839B8"/>
    <w:rsid w:val="68C373FB"/>
    <w:rsid w:val="6D2356D5"/>
    <w:rsid w:val="6EDA6267"/>
    <w:rsid w:val="72DC4C66"/>
    <w:rsid w:val="75145FBA"/>
    <w:rsid w:val="76501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1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F0613F"/>
    <w:pPr>
      <w:jc w:val="left"/>
    </w:pPr>
  </w:style>
  <w:style w:type="paragraph" w:styleId="a4">
    <w:name w:val="Normal (Web)"/>
    <w:basedOn w:val="a"/>
    <w:qFormat/>
    <w:rsid w:val="00F0613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F2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08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2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208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F2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08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2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208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824</Characters>
  <Application>Microsoft Office Word</Application>
  <DocSecurity>0</DocSecurity>
  <Lines>6</Lines>
  <Paragraphs>1</Paragraphs>
  <ScaleCrop>false</ScaleCrop>
  <Company>P R C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张诚</dc:creator>
  <cp:lastModifiedBy>陆童耀</cp:lastModifiedBy>
  <cp:revision>2</cp:revision>
  <cp:lastPrinted>2023-06-12T00:29:00Z</cp:lastPrinted>
  <dcterms:created xsi:type="dcterms:W3CDTF">2023-11-10T01:11:00Z</dcterms:created>
  <dcterms:modified xsi:type="dcterms:W3CDTF">2023-11-10T01:11:00Z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087150283D2847C99BB821A41AFCCBAA_13</vt:lpwstr>
  </property>
</Properties>
</file>