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0D" w:rsidRDefault="008E7A0D" w:rsidP="008E7A0D">
      <w:pPr>
        <w:spacing w:line="360" w:lineRule="exact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Cs w:val="21"/>
        </w:rPr>
        <w:t>附件1</w:t>
      </w:r>
      <w:r>
        <w:rPr>
          <w:rFonts w:ascii="宋体" w:hAnsi="宋体" w:hint="eastAsia"/>
          <w:sz w:val="36"/>
          <w:szCs w:val="36"/>
        </w:rPr>
        <w:t xml:space="preserve">                   湖北经济学院本科毕业论文（设计）评分标准（文科）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"/>
        <w:gridCol w:w="484"/>
        <w:gridCol w:w="3003"/>
        <w:gridCol w:w="2656"/>
        <w:gridCol w:w="2744"/>
        <w:gridCol w:w="2656"/>
      </w:tblGrid>
      <w:tr w:rsidR="008E7A0D" w:rsidTr="004454BC">
        <w:trPr>
          <w:trHeight w:val="425"/>
          <w:tblCellSpacing w:w="0" w:type="dxa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项目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分值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优秀</w:t>
            </w:r>
            <w:r>
              <w:rPr>
                <w:rFonts w:ascii="宋体" w:hAnsi="宋体"/>
                <w:bCs/>
                <w:szCs w:val="21"/>
              </w:rPr>
              <w:br/>
            </w:r>
            <w:r>
              <w:rPr>
                <w:rFonts w:ascii="宋体" w:hAnsi="宋体" w:hint="eastAsia"/>
                <w:bCs/>
                <w:szCs w:val="21"/>
              </w:rPr>
              <w:t>（</w:t>
            </w:r>
            <w:r>
              <w:rPr>
                <w:rFonts w:ascii="宋体" w:hAnsi="宋体"/>
                <w:bCs/>
                <w:szCs w:val="21"/>
              </w:rPr>
              <w:t>100&gt;X</w:t>
            </w:r>
            <w:r>
              <w:rPr>
                <w:rFonts w:ascii="宋体" w:hAnsi="宋体" w:hint="eastAsia"/>
                <w:bCs/>
                <w:szCs w:val="21"/>
              </w:rPr>
              <w:t>≥</w:t>
            </w:r>
            <w:r>
              <w:rPr>
                <w:rFonts w:ascii="宋体" w:hAnsi="宋体"/>
                <w:bCs/>
                <w:szCs w:val="21"/>
              </w:rPr>
              <w:t>90）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良好</w:t>
            </w:r>
            <w:r>
              <w:rPr>
                <w:rFonts w:ascii="宋体" w:hAnsi="宋体"/>
                <w:bCs/>
                <w:szCs w:val="21"/>
              </w:rPr>
              <w:br/>
            </w:r>
            <w:r>
              <w:rPr>
                <w:rFonts w:ascii="宋体" w:hAnsi="宋体" w:hint="eastAsia"/>
                <w:bCs/>
                <w:szCs w:val="21"/>
              </w:rPr>
              <w:t>（</w:t>
            </w:r>
            <w:r>
              <w:rPr>
                <w:rFonts w:ascii="宋体" w:hAnsi="宋体"/>
                <w:bCs/>
                <w:szCs w:val="21"/>
              </w:rPr>
              <w:t>90&gt;X</w:t>
            </w:r>
            <w:r>
              <w:rPr>
                <w:rFonts w:ascii="宋体" w:hAnsi="宋体" w:hint="eastAsia"/>
                <w:bCs/>
                <w:szCs w:val="21"/>
              </w:rPr>
              <w:t>≥75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及格</w:t>
            </w:r>
            <w:r>
              <w:rPr>
                <w:rFonts w:ascii="宋体" w:hAnsi="宋体"/>
                <w:bCs/>
                <w:szCs w:val="21"/>
              </w:rPr>
              <w:br/>
            </w:r>
            <w:r>
              <w:rPr>
                <w:rFonts w:ascii="宋体" w:hAnsi="宋体" w:hint="eastAsia"/>
                <w:bCs/>
                <w:szCs w:val="21"/>
              </w:rPr>
              <w:t>（75</w:t>
            </w:r>
            <w:r>
              <w:rPr>
                <w:rFonts w:ascii="宋体" w:hAnsi="宋体"/>
                <w:bCs/>
                <w:szCs w:val="21"/>
              </w:rPr>
              <w:t>&gt;X</w:t>
            </w:r>
            <w:r>
              <w:rPr>
                <w:rFonts w:ascii="宋体" w:hAnsi="宋体" w:hint="eastAsia"/>
                <w:bCs/>
                <w:szCs w:val="21"/>
              </w:rPr>
              <w:t>≥</w:t>
            </w:r>
            <w:r>
              <w:rPr>
                <w:rFonts w:ascii="宋体" w:hAnsi="宋体"/>
                <w:bCs/>
                <w:szCs w:val="21"/>
              </w:rPr>
              <w:t>60）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不及格</w:t>
            </w:r>
            <w:r>
              <w:rPr>
                <w:rFonts w:ascii="宋体" w:hAnsi="宋体"/>
                <w:bCs/>
                <w:szCs w:val="21"/>
              </w:rPr>
              <w:br/>
            </w:r>
            <w:r>
              <w:rPr>
                <w:rFonts w:ascii="宋体" w:hAnsi="宋体" w:hint="eastAsia"/>
                <w:bCs/>
                <w:szCs w:val="21"/>
              </w:rPr>
              <w:t>（</w:t>
            </w:r>
            <w:r>
              <w:rPr>
                <w:rFonts w:ascii="宋体" w:hAnsi="宋体"/>
                <w:bCs/>
                <w:szCs w:val="21"/>
              </w:rPr>
              <w:t>X&lt;60）</w:t>
            </w:r>
          </w:p>
        </w:tc>
      </w:tr>
      <w:tr w:rsidR="008E7A0D" w:rsidRPr="00566FB8" w:rsidTr="004454BC">
        <w:trPr>
          <w:trHeight w:val="1347"/>
          <w:tblCellSpacing w:w="0" w:type="dxa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工作量与文献阅读、文献综述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能出色地完成任务书规定的工作量，除全部阅读教师指定的参考资料、文献外，还阅读较多的自选资料，开题报告内容、形式完全符合要求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能较好地完成任务书规定的工作量，除全部阅读教师指定的参考资料、文献外，还阅读一定的自选资料，开题报告完成较好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有拖延现象，但最终完成了任务书规定的工作量，能阅读教师指定的参考资料，开题报告经教师指点尚可达到要求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没有完成任务书规定的工作量，未完成阅读任务，开题报告不符合要求</w:t>
            </w:r>
          </w:p>
        </w:tc>
        <w:bookmarkStart w:id="0" w:name="_GoBack"/>
        <w:bookmarkEnd w:id="0"/>
      </w:tr>
      <w:tr w:rsidR="008E7A0D" w:rsidTr="004454BC">
        <w:trPr>
          <w:trHeight w:val="269"/>
          <w:tblCellSpacing w:w="0" w:type="dxa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外文翻译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译文准确，质量好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译文质量较好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译文无大错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译文达不到规定要求</w:t>
            </w:r>
          </w:p>
        </w:tc>
      </w:tr>
      <w:tr w:rsidR="008E7A0D" w:rsidTr="004454BC">
        <w:trPr>
          <w:trHeight w:val="1360"/>
          <w:tblCellSpacing w:w="0" w:type="dxa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学术水平与实际能力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论文见解独特，富有创新性，有较高的学术水平或较大的使用价值。实际工作能力强，完全能达到了综合训练要求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论文有一定独立的见解和学术水平或实用价值。能够反映出作者一定的实际工作能力，能较好地达到综合训练的要求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选题有一定的价值，但论文中自己的见解不多,无新意。实际工作能力不强，经导师指导或多次返工后方达到综合训练的要求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论题不能成立或有抄袭、剽窃等问题。未能达到综合训练的要求</w:t>
            </w:r>
          </w:p>
        </w:tc>
      </w:tr>
      <w:tr w:rsidR="008E7A0D" w:rsidTr="004454BC">
        <w:trPr>
          <w:trHeight w:val="1078"/>
          <w:tblCellSpacing w:w="0" w:type="dxa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论证能力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资料充分，能熟练地掌握和运用基本理论，观点正确，论据确凿、论述清晰缜密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资料齐全，能较熟练地掌握和运用基本理论，观点正确，论述清晰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观点、内容论述等主要方面尚符合要求，但缺乏分析概括能力和研究能力，论文结构基本合理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资料准备不充分，基本观点有错误或主要材料不能说明观点</w:t>
            </w:r>
          </w:p>
        </w:tc>
      </w:tr>
      <w:tr w:rsidR="008E7A0D" w:rsidTr="004454BC">
        <w:trPr>
          <w:trHeight w:val="1078"/>
          <w:tblCellSpacing w:w="0" w:type="dxa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论文撰写质量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结构严谨，逻辑性强，内容翔实 ,表达准确、流畅，语言生动，论文完全符合规范化要求，文稿全部为打印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结构合理，符合逻辑，内容翔实，表达通顺，层次分明，语言通顺、准确，论文撰写符合规范化要求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论证基本清楚但不严密、不完整，或说服力不强，勉强达到论文撰写要求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内容空泛，结构混乱，文字表达不清，文题不符或文理不通，有</w:t>
            </w:r>
            <w:r>
              <w:rPr>
                <w:rFonts w:ascii="宋体" w:hAnsi="宋体" w:hint="eastAsia"/>
                <w:szCs w:val="21"/>
              </w:rPr>
              <w:t>少量</w:t>
            </w:r>
            <w:r>
              <w:rPr>
                <w:rFonts w:ascii="宋体" w:hAnsi="宋体"/>
                <w:szCs w:val="21"/>
              </w:rPr>
              <w:t>抄袭现象，论文撰写达不到规范化要求</w:t>
            </w:r>
          </w:p>
        </w:tc>
      </w:tr>
      <w:tr w:rsidR="008E7A0D" w:rsidTr="004454BC">
        <w:trPr>
          <w:trHeight w:val="1360"/>
          <w:tblCellSpacing w:w="0" w:type="dxa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答辩情况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在规定时间内简明扼要、熟练准确地阐述论文的主要内容，能准确流利地回答各种问题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在规定时间内比较流利、清晰地阐述论文的主要内容，能较恰当地回答与论文有关的问题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在规定时间内能叙述出论文的主要内容，但条理性差，对某些主要问题不能回答或有错误，提示后能作补充说明或进行纠正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不能在规定时间内叙述出论文的主要内容，观点不明、概念混淆，主要问题答不出或错误较多，经提示后仍不能正确回答</w:t>
            </w:r>
          </w:p>
        </w:tc>
      </w:tr>
      <w:tr w:rsidR="008E7A0D" w:rsidTr="004454BC">
        <w:trPr>
          <w:trHeight w:val="125"/>
          <w:tblCellSpacing w:w="0" w:type="dxa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学习态度与规范要求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学习态度认真，模范遵守纪律，治学严谨。完全符合规范化要求，并按任务书规定进度出色</w:t>
            </w:r>
            <w:r>
              <w:rPr>
                <w:rFonts w:ascii="宋体" w:hAnsi="宋体"/>
                <w:szCs w:val="21"/>
              </w:rPr>
              <w:lastRenderedPageBreak/>
              <w:t>完成各项任务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态度比较认真，组织纪律较好。论文达到规范化要求,能按期完成各项任务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学习不太认真，组织纪律较差。论文勉强达到规范化要求，尚可在指定时间内完成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A0D" w:rsidRDefault="008E7A0D" w:rsidP="004454BC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学习马虎，纪律涣散。论文不符合规范化要求,不能保证按期完成任务</w:t>
            </w:r>
          </w:p>
        </w:tc>
      </w:tr>
    </w:tbl>
    <w:p w:rsidR="008E7A0D" w:rsidRDefault="008E7A0D" w:rsidP="008E7A0D">
      <w:pPr>
        <w:spacing w:line="460" w:lineRule="exact"/>
        <w:ind w:firstLineChars="1100" w:firstLine="3960"/>
        <w:rPr>
          <w:rFonts w:ascii="宋体" w:hAnsi="宋体"/>
          <w:sz w:val="36"/>
          <w:szCs w:val="36"/>
        </w:rPr>
      </w:pPr>
      <w:r>
        <w:rPr>
          <w:rFonts w:ascii="宋体" w:hAnsi="宋体"/>
          <w:sz w:val="36"/>
          <w:szCs w:val="36"/>
        </w:rPr>
        <w:lastRenderedPageBreak/>
        <w:br w:type="page"/>
      </w:r>
      <w:r>
        <w:rPr>
          <w:rFonts w:ascii="宋体" w:hAnsi="宋体" w:hint="eastAsia"/>
          <w:sz w:val="36"/>
          <w:szCs w:val="36"/>
        </w:rPr>
        <w:lastRenderedPageBreak/>
        <w:t>湖北经济学院本科毕业论文（设计）评分标准（理科）</w:t>
      </w:r>
    </w:p>
    <w:tbl>
      <w:tblPr>
        <w:tblpPr w:leftFromText="180" w:rightFromText="180" w:vertAnchor="text" w:horzAnchor="margin" w:tblpXSpec="center" w:tblpY="2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"/>
        <w:gridCol w:w="707"/>
        <w:gridCol w:w="3181"/>
        <w:gridCol w:w="2651"/>
        <w:gridCol w:w="2524"/>
        <w:gridCol w:w="2503"/>
      </w:tblGrid>
      <w:tr w:rsidR="008E7A0D" w:rsidTr="004454BC">
        <w:trPr>
          <w:trHeight w:val="136"/>
          <w:tblCellSpacing w:w="0" w:type="dxa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分值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优秀（100&gt;X</w:t>
            </w: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90）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良好（90&gt;X</w:t>
            </w:r>
            <w:r>
              <w:rPr>
                <w:rFonts w:ascii="宋体" w:hAnsi="宋体" w:hint="eastAsia"/>
                <w:szCs w:val="21"/>
              </w:rPr>
              <w:t>≥75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及格（</w:t>
            </w:r>
            <w:r>
              <w:rPr>
                <w:rFonts w:ascii="宋体" w:hAnsi="宋体" w:hint="eastAsia"/>
                <w:szCs w:val="21"/>
              </w:rPr>
              <w:t>75</w:t>
            </w:r>
            <w:r>
              <w:rPr>
                <w:rFonts w:ascii="宋体" w:hAnsi="宋体"/>
                <w:szCs w:val="21"/>
              </w:rPr>
              <w:t>&gt;X</w:t>
            </w: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宋体" w:hAnsi="宋体"/>
                <w:szCs w:val="21"/>
              </w:rPr>
              <w:t>60）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不及格（X&lt;60）</w:t>
            </w:r>
          </w:p>
        </w:tc>
      </w:tr>
      <w:tr w:rsidR="008E7A0D" w:rsidTr="004454BC">
        <w:trPr>
          <w:trHeight w:val="564"/>
          <w:tblCellSpacing w:w="0" w:type="dxa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工作量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能出色地完成任务书规定的工作量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能较好地完成任务书规定的工作量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有拖延现象，但最终完成了任务书规定的工作量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没有完成任务书规定的工作量</w:t>
            </w:r>
          </w:p>
        </w:tc>
      </w:tr>
      <w:tr w:rsidR="008E7A0D" w:rsidTr="004454BC">
        <w:trPr>
          <w:trHeight w:val="936"/>
          <w:tblCellSpacing w:w="0" w:type="dxa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文献阅读与外文翻译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除全部阅读教师指定的参考资料、文献外，还能阅读较多的自选资料，开题报告内容、形式完全符合要求，译文质量好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除全部阅读教师指定的参考资料、文献外，还能阅读一些自选资料，开题报告符合要求，译文质量较好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阅读教师指定的参考文献，开题报告成绩为及格或首次开题未获通过，完成了外文翻译任务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未完成教师指定的参考资料、文献的阅读任务，开题报告不符合要求，外文翻译达不到要求</w:t>
            </w:r>
          </w:p>
        </w:tc>
      </w:tr>
      <w:tr w:rsidR="008E7A0D" w:rsidTr="004454BC">
        <w:trPr>
          <w:trHeight w:val="1322"/>
          <w:tblCellSpacing w:w="0" w:type="dxa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学术水平与实际能力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见解独特、富有新意，或对问题有深刻的分析，有较高的学术价值或较强的应用价值。实验数据准确、可靠，有较强的实际动手能力，完全达到综合训练要求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有自主的见解、对问题分析较为深入，有一定的学术价值或应用价值。实验数据准确、可靠，有一定的实际动手能力，能较好地达到综合训练的要求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见解一般、立意不新，对问题的分析虽无深度但尚全面，实验数据稍有误差、动手能力不强，综合训练等主要方面尚符合要求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无自主见解，对问题的</w:t>
            </w:r>
            <w:proofErr w:type="gramStart"/>
            <w:r>
              <w:rPr>
                <w:rFonts w:ascii="宋体" w:hAnsi="宋体" w:hint="eastAsia"/>
                <w:szCs w:val="21"/>
              </w:rPr>
              <w:t>分析既</w:t>
            </w:r>
            <w:proofErr w:type="gramEnd"/>
            <w:r>
              <w:rPr>
                <w:rFonts w:ascii="宋体" w:hAnsi="宋体" w:hint="eastAsia"/>
                <w:szCs w:val="21"/>
              </w:rPr>
              <w:t>无深度又不全面，或有抄袭、剽窃现象。实验马虎，数据不准确、不可靠，动手能力差，</w:t>
            </w:r>
            <w:proofErr w:type="gramStart"/>
            <w:r>
              <w:rPr>
                <w:rFonts w:ascii="宋体" w:hAnsi="宋体" w:hint="eastAsia"/>
                <w:szCs w:val="21"/>
              </w:rPr>
              <w:t>末能</w:t>
            </w:r>
            <w:proofErr w:type="gramEnd"/>
            <w:r>
              <w:rPr>
                <w:rFonts w:ascii="宋体" w:hAnsi="宋体" w:hint="eastAsia"/>
                <w:szCs w:val="21"/>
              </w:rPr>
              <w:t>达到综合训练要求</w:t>
            </w:r>
          </w:p>
        </w:tc>
      </w:tr>
      <w:tr w:rsidR="008E7A0D" w:rsidTr="004454BC">
        <w:trPr>
          <w:trHeight w:val="936"/>
          <w:tblCellSpacing w:w="0" w:type="dxa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综合应用基础理论与专业知识的能力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能熟练地掌握和运用基本理论，论文有关成果突出，反映了作者对基础理论知识掌握得很好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能熟练地掌握和运用有关理论，论文有一定的成果，能较好地反映出作者对基础理论知识的掌握程度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能基本掌握和运用基础理论知识，但不够熟练，无成果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基本理论模糊不清，经指导教师详细指点，实验仍无结果，未取得任何成果，基础知识不扎实</w:t>
            </w:r>
          </w:p>
        </w:tc>
      </w:tr>
      <w:tr w:rsidR="008E7A0D" w:rsidTr="004454BC">
        <w:trPr>
          <w:trHeight w:val="846"/>
          <w:tblCellSpacing w:w="0" w:type="dxa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文字图表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论文结构严谨，逻辑缜密，论述层次清晰，文字流畅。图表制作精确、规范，可运用计算机制作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论文结构较严谨，逻辑性强，论述层次清晰，文字流畅。图表制作精确、规范，符合标准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论文结构松散，逻辑性不强，论述层次尚清楚，文字基本通顺。图表制作稍有误差，尚可达到要求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内容空泛，结构混乱，逻辑性差，文字表达不清，错别字较多。图表制作态度随意</w:t>
            </w:r>
          </w:p>
        </w:tc>
      </w:tr>
      <w:tr w:rsidR="008E7A0D" w:rsidTr="004454BC">
        <w:trPr>
          <w:trHeight w:val="1247"/>
          <w:tblCellSpacing w:w="0" w:type="dxa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答辩意见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在规定时间内能简明扼要、重点突出地阐述论文的主要内容，能准确流利地回答各种问题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在规定时间内能比较流利、清楚地阐述论文的主要内容，能较恰当地回答与论文有关的问题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在规定时间内能叙述出论文的主要内容，但条理不甚清楚，对某些主要问题虽不能回答或有错误，经提示后能</w:t>
            </w:r>
            <w:proofErr w:type="gramStart"/>
            <w:r>
              <w:rPr>
                <w:rFonts w:ascii="宋体" w:hAnsi="宋体" w:hint="eastAsia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Cs w:val="21"/>
              </w:rPr>
              <w:t>补充或进行纠正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不能在规定时间内叙述出论文的主要内容，主要问题答不出或有原则错误，经提示后仍不能回答</w:t>
            </w:r>
          </w:p>
        </w:tc>
      </w:tr>
      <w:tr w:rsidR="008E7A0D" w:rsidTr="004454BC">
        <w:trPr>
          <w:trHeight w:val="437"/>
          <w:tblCellSpacing w:w="0" w:type="dxa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学习态度与规</w:t>
            </w:r>
            <w:r>
              <w:rPr>
                <w:rFonts w:ascii="宋体" w:hAnsi="宋体" w:hint="eastAsia"/>
                <w:szCs w:val="21"/>
              </w:rPr>
              <w:lastRenderedPageBreak/>
              <w:t>范要求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10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学习态度认真，模范遵守纪律。论文完全符合规范化要求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学习态度比较认真，组织纪律较好。论文达到规范化要</w:t>
            </w:r>
            <w:r>
              <w:rPr>
                <w:rFonts w:ascii="宋体" w:hAnsi="宋体" w:hint="eastAsia"/>
                <w:szCs w:val="21"/>
              </w:rPr>
              <w:lastRenderedPageBreak/>
              <w:t>求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学习态度不认真，组织纪律较差。论文勉强达到规</w:t>
            </w:r>
            <w:r>
              <w:rPr>
                <w:rFonts w:ascii="宋体" w:hAnsi="宋体" w:hint="eastAsia"/>
                <w:szCs w:val="21"/>
              </w:rPr>
              <w:lastRenderedPageBreak/>
              <w:t>范化要求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A0D" w:rsidRDefault="008E7A0D" w:rsidP="004454BC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学习马虎，纪律涣散。论文达不到规范化</w:t>
            </w:r>
          </w:p>
        </w:tc>
      </w:tr>
    </w:tbl>
    <w:p w:rsidR="008E7A0D" w:rsidRDefault="008E7A0D" w:rsidP="008E7A0D">
      <w:pPr>
        <w:spacing w:line="460" w:lineRule="exact"/>
        <w:rPr>
          <w:rFonts w:ascii="宋体" w:hAnsi="宋体"/>
          <w:sz w:val="28"/>
          <w:szCs w:val="28"/>
        </w:rPr>
        <w:sectPr w:rsidR="008E7A0D" w:rsidSect="00566FB8">
          <w:headerReference w:type="default" r:id="rId7"/>
          <w:footerReference w:type="even" r:id="rId8"/>
          <w:footerReference w:type="default" r:id="rId9"/>
          <w:pgSz w:w="16838" w:h="11906" w:orient="landscape"/>
          <w:pgMar w:top="397" w:right="737" w:bottom="397" w:left="680" w:header="851" w:footer="947" w:gutter="0"/>
          <w:cols w:space="720"/>
          <w:docGrid w:type="linesAndChars" w:linePitch="312"/>
        </w:sectPr>
      </w:pPr>
    </w:p>
    <w:p w:rsidR="000948B8" w:rsidRPr="008E7A0D" w:rsidRDefault="000948B8" w:rsidP="008E7A0D"/>
    <w:sectPr w:rsidR="000948B8" w:rsidRPr="008E7A0D" w:rsidSect="008E7A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AE8" w:rsidRDefault="00FA4AE8" w:rsidP="008E7A0D">
      <w:r>
        <w:separator/>
      </w:r>
    </w:p>
  </w:endnote>
  <w:endnote w:type="continuationSeparator" w:id="0">
    <w:p w:rsidR="00FA4AE8" w:rsidRDefault="00FA4AE8" w:rsidP="008E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A0D" w:rsidRDefault="008E7A0D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43</w:t>
    </w:r>
    <w:r>
      <w:fldChar w:fldCharType="end"/>
    </w:r>
  </w:p>
  <w:p w:rsidR="008E7A0D" w:rsidRDefault="008E7A0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668669"/>
      <w:docPartObj>
        <w:docPartGallery w:val="Page Numbers (Bottom of Page)"/>
        <w:docPartUnique/>
      </w:docPartObj>
    </w:sdtPr>
    <w:sdtContent>
      <w:p w:rsidR="00566FB8" w:rsidRDefault="00566FB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66FB8">
          <w:rPr>
            <w:noProof/>
            <w:lang w:val="zh-CN"/>
          </w:rPr>
          <w:t>1</w:t>
        </w:r>
        <w:r>
          <w:fldChar w:fldCharType="end"/>
        </w:r>
      </w:p>
    </w:sdtContent>
  </w:sdt>
  <w:p w:rsidR="008E7A0D" w:rsidRDefault="008E7A0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AE8" w:rsidRDefault="00FA4AE8" w:rsidP="008E7A0D">
      <w:r>
        <w:separator/>
      </w:r>
    </w:p>
  </w:footnote>
  <w:footnote w:type="continuationSeparator" w:id="0">
    <w:p w:rsidR="00FA4AE8" w:rsidRDefault="00FA4AE8" w:rsidP="008E7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A0D" w:rsidRDefault="008E7A0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014"/>
    <w:rsid w:val="000019A8"/>
    <w:rsid w:val="0003327F"/>
    <w:rsid w:val="000469C7"/>
    <w:rsid w:val="000948B8"/>
    <w:rsid w:val="000F0CEE"/>
    <w:rsid w:val="00134396"/>
    <w:rsid w:val="001436C3"/>
    <w:rsid w:val="001B706C"/>
    <w:rsid w:val="00283139"/>
    <w:rsid w:val="002F6F59"/>
    <w:rsid w:val="00364B2A"/>
    <w:rsid w:val="00365B01"/>
    <w:rsid w:val="00375527"/>
    <w:rsid w:val="003A7CE2"/>
    <w:rsid w:val="003C35AF"/>
    <w:rsid w:val="003E5ABF"/>
    <w:rsid w:val="004400F6"/>
    <w:rsid w:val="00566FB8"/>
    <w:rsid w:val="005B564A"/>
    <w:rsid w:val="00634C00"/>
    <w:rsid w:val="006433CF"/>
    <w:rsid w:val="00645887"/>
    <w:rsid w:val="006B09BE"/>
    <w:rsid w:val="006B45BD"/>
    <w:rsid w:val="006D7618"/>
    <w:rsid w:val="00722077"/>
    <w:rsid w:val="00764A00"/>
    <w:rsid w:val="00865865"/>
    <w:rsid w:val="008B099E"/>
    <w:rsid w:val="008B3C96"/>
    <w:rsid w:val="008D5686"/>
    <w:rsid w:val="008E7A0D"/>
    <w:rsid w:val="009F5901"/>
    <w:rsid w:val="00A10734"/>
    <w:rsid w:val="00A33B37"/>
    <w:rsid w:val="00A9636A"/>
    <w:rsid w:val="00AB3002"/>
    <w:rsid w:val="00BA3E3C"/>
    <w:rsid w:val="00C11CA8"/>
    <w:rsid w:val="00CF4E92"/>
    <w:rsid w:val="00D21B1D"/>
    <w:rsid w:val="00D35A5A"/>
    <w:rsid w:val="00D37632"/>
    <w:rsid w:val="00D747DE"/>
    <w:rsid w:val="00D808A7"/>
    <w:rsid w:val="00DC6668"/>
    <w:rsid w:val="00E10050"/>
    <w:rsid w:val="00E64014"/>
    <w:rsid w:val="00E873D7"/>
    <w:rsid w:val="00E87770"/>
    <w:rsid w:val="00F058D0"/>
    <w:rsid w:val="00F56F11"/>
    <w:rsid w:val="00F67E11"/>
    <w:rsid w:val="00FA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E7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7A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A0D"/>
    <w:rPr>
      <w:sz w:val="18"/>
      <w:szCs w:val="18"/>
    </w:rPr>
  </w:style>
  <w:style w:type="character" w:styleId="a5">
    <w:name w:val="page number"/>
    <w:rsid w:val="008E7A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E7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7A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A0D"/>
    <w:rPr>
      <w:sz w:val="18"/>
      <w:szCs w:val="18"/>
    </w:rPr>
  </w:style>
  <w:style w:type="character" w:styleId="a5">
    <w:name w:val="page number"/>
    <w:rsid w:val="008E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377</Words>
  <Characters>2152</Characters>
  <Application>Microsoft Office Word</Application>
  <DocSecurity>0</DocSecurity>
  <Lines>17</Lines>
  <Paragraphs>5</Paragraphs>
  <ScaleCrop>false</ScaleCrop>
  <Company>微软中国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郭奉元</dc:creator>
  <cp:keywords/>
  <dc:description/>
  <cp:lastModifiedBy>China</cp:lastModifiedBy>
  <cp:revision>3</cp:revision>
  <dcterms:created xsi:type="dcterms:W3CDTF">2018-03-07T03:01:00Z</dcterms:created>
  <dcterms:modified xsi:type="dcterms:W3CDTF">2018-03-31T10:59:00Z</dcterms:modified>
</cp:coreProperties>
</file>